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3825" w14:textId="1FCB1FDB" w:rsidR="002D42FA" w:rsidRDefault="002D42FA">
      <w:proofErr w:type="spellStart"/>
      <w:r>
        <w:t>C</w:t>
      </w:r>
      <w:r w:rsidR="005E40D8">
        <w:t>os</w:t>
      </w:r>
      <w:r>
        <w:t>s</w:t>
      </w:r>
      <w:proofErr w:type="spellEnd"/>
      <w:r>
        <w:t xml:space="preserve"> Library Board Meeting March </w:t>
      </w:r>
      <w:r w:rsidR="00947C2F">
        <w:t>4</w:t>
      </w:r>
      <w:r w:rsidR="00947C2F" w:rsidRPr="00947C2F">
        <w:rPr>
          <w:vertAlign w:val="superscript"/>
        </w:rPr>
        <w:t>th</w:t>
      </w:r>
      <w:proofErr w:type="gramStart"/>
      <w:r w:rsidR="00947C2F">
        <w:t xml:space="preserve"> 2021</w:t>
      </w:r>
      <w:proofErr w:type="gramEnd"/>
    </w:p>
    <w:p w14:paraId="36487883" w14:textId="55221FF1" w:rsidR="000F4860" w:rsidRDefault="00164D05">
      <w:r>
        <w:t>11:33 call to order</w:t>
      </w:r>
    </w:p>
    <w:p w14:paraId="5ACEFEF4" w14:textId="6451F911" w:rsidR="00164D05" w:rsidRDefault="00164D05">
      <w:r>
        <w:t>Introduction</w:t>
      </w:r>
      <w:r w:rsidR="00174A88">
        <w:t>s:</w:t>
      </w:r>
      <w:r>
        <w:t xml:space="preserve"> Laurie</w:t>
      </w:r>
      <w:r w:rsidR="004B7DA4">
        <w:t xml:space="preserve"> Nordahl North Bend </w:t>
      </w:r>
      <w:r w:rsidR="00D36C55">
        <w:t>out of</w:t>
      </w:r>
      <w:r w:rsidR="00D95E0C">
        <w:t xml:space="preserve"> town</w:t>
      </w:r>
      <w:r>
        <w:t>, Barbara</w:t>
      </w:r>
      <w:r w:rsidR="008A07E6">
        <w:t xml:space="preserve"> </w:t>
      </w:r>
      <w:r w:rsidR="008732AA">
        <w:t xml:space="preserve">Caffey </w:t>
      </w:r>
      <w:r w:rsidR="008A07E6">
        <w:t>Small cities Dora</w:t>
      </w:r>
      <w:r>
        <w:t>, Betty</w:t>
      </w:r>
      <w:r w:rsidR="008732AA">
        <w:t xml:space="preserve"> Vaughn Dora Director</w:t>
      </w:r>
      <w:r>
        <w:t>, Carol</w:t>
      </w:r>
      <w:r w:rsidR="008732AA">
        <w:t xml:space="preserve"> Ventg</w:t>
      </w:r>
      <w:r w:rsidR="00407090">
        <w:t>e</w:t>
      </w:r>
      <w:r w:rsidR="008732AA">
        <w:t xml:space="preserve">n </w:t>
      </w:r>
      <w:r w:rsidR="00576177">
        <w:t>North Bend</w:t>
      </w:r>
      <w:r w:rsidR="00407090">
        <w:t xml:space="preserve"> in</w:t>
      </w:r>
      <w:r w:rsidR="00D95E0C">
        <w:t xml:space="preserve"> town</w:t>
      </w:r>
      <w:r>
        <w:t>, Christina</w:t>
      </w:r>
      <w:r w:rsidR="00D95E0C">
        <w:t xml:space="preserve"> Coffman Coos Bay Deputy Library Director</w:t>
      </w:r>
      <w:r>
        <w:t>, Doug</w:t>
      </w:r>
      <w:r w:rsidR="00D95E0C">
        <w:t xml:space="preserve"> Wuerth Coos Bay </w:t>
      </w:r>
      <w:r w:rsidR="009962C8">
        <w:t>out of town</w:t>
      </w:r>
      <w:r>
        <w:t>, Frances</w:t>
      </w:r>
      <w:r w:rsidR="009962C8">
        <w:t xml:space="preserve"> Smith </w:t>
      </w:r>
      <w:r w:rsidR="00576177">
        <w:t>Coos Bay in town</w:t>
      </w:r>
      <w:r w:rsidR="009962C8">
        <w:t xml:space="preserve"> </w:t>
      </w:r>
      <w:r>
        <w:t>, Haley</w:t>
      </w:r>
      <w:r w:rsidR="0090088A">
        <w:t xml:space="preserve"> </w:t>
      </w:r>
      <w:proofErr w:type="spellStart"/>
      <w:r w:rsidR="0090088A">
        <w:t>Lagesse</w:t>
      </w:r>
      <w:proofErr w:type="spellEnd"/>
      <w:r w:rsidR="0090088A">
        <w:t xml:space="preserve"> North Bend Library Director</w:t>
      </w:r>
      <w:r>
        <w:t>, Horty</w:t>
      </w:r>
      <w:r w:rsidR="0090088A">
        <w:t xml:space="preserve"> Joyce Small cities Dora</w:t>
      </w:r>
      <w:r>
        <w:t>, Jennifer</w:t>
      </w:r>
      <w:r w:rsidR="0090088A">
        <w:t xml:space="preserve"> </w:t>
      </w:r>
      <w:r w:rsidR="004F7A79">
        <w:t>Croft Bandon Library Director</w:t>
      </w:r>
      <w:r>
        <w:t>, Joanie</w:t>
      </w:r>
      <w:r w:rsidR="004F7A79">
        <w:t xml:space="preserve"> Bedwell </w:t>
      </w:r>
      <w:r w:rsidR="00A37212">
        <w:t>Powers Library Director</w:t>
      </w:r>
      <w:r>
        <w:t>, Sami</w:t>
      </w:r>
      <w:r w:rsidR="00A37212">
        <w:t xml:space="preserve"> Pierson Coos Bay Library Director</w:t>
      </w:r>
      <w:r>
        <w:t>, Shanna</w:t>
      </w:r>
      <w:r w:rsidR="00A37212">
        <w:t xml:space="preserve"> Allen Myrtle Point Library Directors</w:t>
      </w:r>
      <w:r>
        <w:t>, Stacey</w:t>
      </w:r>
      <w:r w:rsidR="00A37212">
        <w:t xml:space="preserve"> Nix ESO Administrator</w:t>
      </w:r>
      <w:r>
        <w:t>, Teresa</w:t>
      </w:r>
      <w:r w:rsidR="00A37212">
        <w:t xml:space="preserve"> Lucas North </w:t>
      </w:r>
      <w:r w:rsidR="002E3C7A">
        <w:t>Bend Assistant Director</w:t>
      </w:r>
      <w:r>
        <w:t>, Thad</w:t>
      </w:r>
      <w:r w:rsidR="002E3C7A">
        <w:t xml:space="preserve"> </w:t>
      </w:r>
      <w:proofErr w:type="spellStart"/>
      <w:r w:rsidR="002E3C7A">
        <w:t>O’connor</w:t>
      </w:r>
      <w:proofErr w:type="spellEnd"/>
      <w:r w:rsidR="002E3C7A">
        <w:t xml:space="preserve"> Executech</w:t>
      </w:r>
      <w:r>
        <w:t>, Tyler</w:t>
      </w:r>
      <w:r w:rsidR="002E3C7A">
        <w:t xml:space="preserve"> Greene</w:t>
      </w:r>
      <w:r w:rsidR="00D36C55">
        <w:t xml:space="preserve"> Executech</w:t>
      </w:r>
      <w:r w:rsidR="00046F7C">
        <w:t>, Cheryl</w:t>
      </w:r>
      <w:r w:rsidR="00D36C55">
        <w:t xml:space="preserve"> Young</w:t>
      </w:r>
      <w:r w:rsidR="008E6062">
        <w:t xml:space="preserve"> Lakeside Library Director</w:t>
      </w:r>
    </w:p>
    <w:p w14:paraId="755A5606" w14:textId="37CCDB51" w:rsidR="00164D05" w:rsidRDefault="00164D05">
      <w:r>
        <w:t xml:space="preserve">Approval of minutes from 12-3-2021 Frances moves approval, </w:t>
      </w:r>
      <w:proofErr w:type="gramStart"/>
      <w:r>
        <w:t>Carol</w:t>
      </w:r>
      <w:proofErr w:type="gramEnd"/>
      <w:r>
        <w:t xml:space="preserve"> seconds, all in favor</w:t>
      </w:r>
      <w:r w:rsidR="008E6062">
        <w:t>.</w:t>
      </w:r>
    </w:p>
    <w:p w14:paraId="762EAC67" w14:textId="77808CB8" w:rsidR="00C577B4" w:rsidRDefault="00C577B4">
      <w:r>
        <w:t xml:space="preserve">Stacey Nix presents the </w:t>
      </w:r>
      <w:r w:rsidR="00C84547">
        <w:t>ESO budget to the board</w:t>
      </w:r>
      <w:r w:rsidR="008419E6">
        <w:t xml:space="preserve">. </w:t>
      </w:r>
      <w:r w:rsidR="00861043">
        <w:t xml:space="preserve">Carry over is higher </w:t>
      </w:r>
      <w:r w:rsidR="003F7569">
        <w:t xml:space="preserve">at $440,000. </w:t>
      </w:r>
      <w:r w:rsidR="009B777C">
        <w:t xml:space="preserve">No huge changes to Materials and services.  Laurie had a question </w:t>
      </w:r>
      <w:r w:rsidR="00AF6495">
        <w:t xml:space="preserve">about the carry over and if it can be shared with </w:t>
      </w:r>
      <w:r w:rsidR="00AF48ED">
        <w:t xml:space="preserve">the libraries if we are not going to use it for ESO budget. Stacey explained that it is there </w:t>
      </w:r>
      <w:r w:rsidR="00604E7E">
        <w:t>to</w:t>
      </w:r>
      <w:r w:rsidR="00AF48ED">
        <w:t xml:space="preserve"> </w:t>
      </w:r>
      <w:r w:rsidR="00493B7D">
        <w:t xml:space="preserve">pay all the payroll </w:t>
      </w:r>
      <w:r w:rsidR="0048347D">
        <w:t xml:space="preserve">and expenses that are </w:t>
      </w:r>
      <w:r w:rsidR="00604E7E">
        <w:t>accrued</w:t>
      </w:r>
      <w:r w:rsidR="0048347D">
        <w:t xml:space="preserve"> </w:t>
      </w:r>
      <w:r w:rsidR="00604E7E">
        <w:t>before the first check comes from the county.  A lo</w:t>
      </w:r>
      <w:r w:rsidR="00CA78AD">
        <w:t xml:space="preserve">t of the contractual payments are paid annually and those all come out at the beginning of the </w:t>
      </w:r>
      <w:r w:rsidR="0037441F">
        <w:t>Fiscal year.</w:t>
      </w:r>
      <w:r w:rsidR="00473A7B">
        <w:t xml:space="preserve"> With the way ESO has the Contingency roll over to the Carryover the next Fiscal year it</w:t>
      </w:r>
      <w:r w:rsidR="000C75D6">
        <w:t xml:space="preserve"> makes less of a need to pull more from the County Tax Base.</w:t>
      </w:r>
      <w:r w:rsidR="00193DA9">
        <w:t xml:space="preserve"> </w:t>
      </w:r>
      <w:r w:rsidR="00473A7B">
        <w:t xml:space="preserve"> </w:t>
      </w:r>
      <w:r w:rsidR="003F4F09">
        <w:t xml:space="preserve">Frances </w:t>
      </w:r>
      <w:r w:rsidR="00117A49">
        <w:t xml:space="preserve">wanted Stacey to point out any major changes. Stacey pointed out that the CLB has never had liability insurance that has covered them. The City of Coos Bay’s insurance agent is working on </w:t>
      </w:r>
      <w:r w:rsidR="00EF1869">
        <w:t>coverage for that so that will change the amount budgeted for that line item.</w:t>
      </w:r>
      <w:r w:rsidR="007372EA">
        <w:t xml:space="preserve"> There was an increase in the Advertising line item due to the directors wanting to do a mass advertisement for Co</w:t>
      </w:r>
      <w:r w:rsidR="00575AEF">
        <w:t xml:space="preserve">astline. Doug had a question about the </w:t>
      </w:r>
      <w:r w:rsidR="00780887">
        <w:t>equipment</w:t>
      </w:r>
      <w:r w:rsidR="00575AEF">
        <w:t xml:space="preserve"> </w:t>
      </w:r>
      <w:r w:rsidR="00780887">
        <w:t>maintenance contract line item</w:t>
      </w:r>
      <w:r w:rsidR="00727E42">
        <w:t xml:space="preserve"> and why we have it budgeted at $120,000 and we have o</w:t>
      </w:r>
      <w:r w:rsidR="002808EA">
        <w:t>nly spent $85,000 so far. Stacey states that Bywater</w:t>
      </w:r>
      <w:r w:rsidR="000C78F7">
        <w:t xml:space="preserve"> </w:t>
      </w:r>
      <w:r w:rsidR="00894EEB">
        <w:t>will now be hosting</w:t>
      </w:r>
      <w:r w:rsidR="000C78F7">
        <w:t xml:space="preserve"> our catalog on the cloud </w:t>
      </w:r>
      <w:r w:rsidR="00894EEB">
        <w:t>and doing an Aspen Discovery update</w:t>
      </w:r>
      <w:r w:rsidR="009B780D">
        <w:t xml:space="preserve">, and that accounts for the increase. The </w:t>
      </w:r>
      <w:r w:rsidR="00CC4319">
        <w:t>expense for that line item come out monthly</w:t>
      </w:r>
      <w:r w:rsidR="00FD3E36">
        <w:t>.</w:t>
      </w:r>
      <w:r w:rsidR="0071775F">
        <w:t xml:space="preserve"> Stacey </w:t>
      </w:r>
      <w:r w:rsidR="009A2800">
        <w:t xml:space="preserve">states that the </w:t>
      </w:r>
      <w:proofErr w:type="gramStart"/>
      <w:r w:rsidR="009A2800">
        <w:t>directors</w:t>
      </w:r>
      <w:proofErr w:type="gramEnd"/>
      <w:r w:rsidR="009A2800">
        <w:t xml:space="preserve"> group is wanting to replace the Outreach truck and </w:t>
      </w:r>
      <w:r w:rsidR="002A68C8">
        <w:t>use the funds in the Vehicle outlay this current y</w:t>
      </w:r>
      <w:r w:rsidR="00803067">
        <w:t xml:space="preserve">ear to for that.  That should leave about $10,000 to be carried over into this current budget and </w:t>
      </w:r>
      <w:r w:rsidR="008E537B">
        <w:t xml:space="preserve">the directors group agreed on adding $10,000 per year to that vehicle outlay so when the </w:t>
      </w:r>
      <w:r w:rsidR="00B32BD1">
        <w:t xml:space="preserve">time comes to replace the vehicle </w:t>
      </w:r>
      <w:proofErr w:type="gramStart"/>
      <w:r w:rsidR="00B32BD1">
        <w:t>again</w:t>
      </w:r>
      <w:proofErr w:type="gramEnd"/>
      <w:r w:rsidR="00B32BD1">
        <w:t xml:space="preserve"> we will have those funds.</w:t>
      </w:r>
      <w:r w:rsidR="008765F5">
        <w:t xml:space="preserve"> The contingency is set at</w:t>
      </w:r>
      <w:r w:rsidR="00150556">
        <w:t xml:space="preserve"> about $150,000</w:t>
      </w:r>
      <w:r w:rsidR="000E0924">
        <w:t xml:space="preserve"> per the request of the City of Coos Bay Finance Dept.</w:t>
      </w:r>
    </w:p>
    <w:p w14:paraId="628D838C" w14:textId="792AB355" w:rsidR="00164D05" w:rsidRDefault="00046F7C">
      <w:r>
        <w:t xml:space="preserve">Frances moves putting budget forward to the county, </w:t>
      </w:r>
      <w:proofErr w:type="gramStart"/>
      <w:r>
        <w:t>Doug</w:t>
      </w:r>
      <w:proofErr w:type="gramEnd"/>
      <w:r>
        <w:t xml:space="preserve"> seconds, all in favor.</w:t>
      </w:r>
    </w:p>
    <w:p w14:paraId="570A6077" w14:textId="6300128C" w:rsidR="00046F7C" w:rsidRDefault="00046F7C">
      <w:r>
        <w:t>Allocation Committee-</w:t>
      </w:r>
    </w:p>
    <w:p w14:paraId="14D4799A" w14:textId="30DDE8F1" w:rsidR="00046F7C" w:rsidRDefault="00046F7C">
      <w:r>
        <w:tab/>
      </w:r>
      <w:r w:rsidR="006D7A0D">
        <w:t xml:space="preserve">Presented by Haley </w:t>
      </w:r>
      <w:proofErr w:type="spellStart"/>
      <w:r w:rsidR="006D7A0D">
        <w:t>Lagesse</w:t>
      </w:r>
      <w:proofErr w:type="spellEnd"/>
      <w:r w:rsidR="006D7A0D">
        <w:t xml:space="preserve"> </w:t>
      </w:r>
      <w:r>
        <w:t>Feb 25</w:t>
      </w:r>
      <w:r w:rsidRPr="00046F7C">
        <w:rPr>
          <w:vertAlign w:val="superscript"/>
        </w:rPr>
        <w:t>th</w:t>
      </w:r>
      <w:r>
        <w:t xml:space="preserve"> meeting, Reviewed the pro</w:t>
      </w:r>
      <w:r w:rsidR="00F252FF">
        <w:t>gr</w:t>
      </w:r>
      <w:r>
        <w:t xml:space="preserve">ess </w:t>
      </w:r>
      <w:r w:rsidR="006D7A0D">
        <w:t>they have</w:t>
      </w:r>
      <w:r>
        <w:t xml:space="preserve"> made</w:t>
      </w:r>
      <w:r w:rsidR="006D7A0D">
        <w:t xml:space="preserve"> and assessing the current allocation formula</w:t>
      </w:r>
      <w:r w:rsidR="00BE7E12">
        <w:t xml:space="preserve">. </w:t>
      </w:r>
      <w:r>
        <w:t xml:space="preserve"> Successfully determined the service area population</w:t>
      </w:r>
      <w:r w:rsidR="00BE7E12">
        <w:t xml:space="preserve"> and boundaries for service area for the individual libraries</w:t>
      </w:r>
      <w:r>
        <w:t>.</w:t>
      </w:r>
      <w:r w:rsidR="00E3168C">
        <w:t xml:space="preserve"> This has been adopted by the CLB and is now in place.</w:t>
      </w:r>
      <w:r>
        <w:t xml:space="preserve"> Determine</w:t>
      </w:r>
      <w:r w:rsidR="00C57733">
        <w:t>d</w:t>
      </w:r>
      <w:r w:rsidR="0089247C">
        <w:t xml:space="preserve"> </w:t>
      </w:r>
      <w:r w:rsidR="00C57733">
        <w:t>t</w:t>
      </w:r>
      <w:r w:rsidR="0089247C">
        <w:t xml:space="preserve">hat they need more guidance from the CLB on the timeline for </w:t>
      </w:r>
      <w:r w:rsidR="001A244E">
        <w:t>implementation.</w:t>
      </w:r>
      <w:r>
        <w:t xml:space="preserve"> </w:t>
      </w:r>
      <w:r w:rsidR="00C57733">
        <w:t xml:space="preserve">They are </w:t>
      </w:r>
      <w:r w:rsidR="00782D79">
        <w:t>focusing</w:t>
      </w:r>
      <w:r w:rsidR="00C57733">
        <w:t xml:space="preserve"> on 2 primary tasks</w:t>
      </w:r>
      <w:r w:rsidR="00CC45C2">
        <w:t>. Which are clarifying the process</w:t>
      </w:r>
      <w:r w:rsidR="007548B5">
        <w:t xml:space="preserve"> of adjusting the allocation or </w:t>
      </w:r>
      <w:r w:rsidR="00F5060F">
        <w:t>setting a new formula and</w:t>
      </w:r>
      <w:r>
        <w:t xml:space="preserve"> </w:t>
      </w:r>
      <w:r w:rsidR="004D7D17">
        <w:t>identifying the criteria to be used in the formula</w:t>
      </w:r>
      <w:r>
        <w:t>.</w:t>
      </w:r>
      <w:r w:rsidR="008C3564">
        <w:t xml:space="preserve"> They determined service ar</w:t>
      </w:r>
      <w:r w:rsidR="00F64D67">
        <w:t xml:space="preserve">ea </w:t>
      </w:r>
      <w:r w:rsidR="00241CCC">
        <w:t xml:space="preserve">population </w:t>
      </w:r>
      <w:r w:rsidR="00F100BF">
        <w:t xml:space="preserve">is a </w:t>
      </w:r>
      <w:proofErr w:type="gramStart"/>
      <w:r w:rsidR="00F100BF">
        <w:t>criteria</w:t>
      </w:r>
      <w:proofErr w:type="gramEnd"/>
      <w:r w:rsidR="00F100BF">
        <w:t xml:space="preserve"> that they will consider.</w:t>
      </w:r>
      <w:r w:rsidR="00F64D67">
        <w:t xml:space="preserve"> </w:t>
      </w:r>
      <w:r w:rsidR="00305288">
        <w:t xml:space="preserve"> </w:t>
      </w:r>
      <w:r>
        <w:t xml:space="preserve"> Linda Kirk and Haley will </w:t>
      </w:r>
      <w:r w:rsidR="00E87CB5">
        <w:t>be working on the criteria. Carol Ventgen and Horty Joyce will work on the process. Timeline discussion: Laurie recommends implementation timeline to do it over time. Doug says calculate</w:t>
      </w:r>
      <w:r w:rsidR="00987608">
        <w:t xml:space="preserve"> a new</w:t>
      </w:r>
      <w:r w:rsidR="00E87CB5">
        <w:t xml:space="preserve"> formula and amortize new </w:t>
      </w:r>
      <w:r w:rsidR="00E87CB5">
        <w:lastRenderedPageBreak/>
        <w:t xml:space="preserve">formula with </w:t>
      </w:r>
      <w:r w:rsidR="00987608">
        <w:t>t</w:t>
      </w:r>
      <w:r w:rsidR="00E87CB5">
        <w:t>he old over the next ten years. Population,</w:t>
      </w:r>
      <w:r w:rsidR="00AC29E3">
        <w:t xml:space="preserve"> attendance,</w:t>
      </w:r>
      <w:r w:rsidR="00E87CB5">
        <w:t xml:space="preserve"> participation, open hours are all suggested as criteria options. Hoping to have something in place by late fall. We may need a fluid timeline based on how many changes are made and what input is needed from stake holders.  Beginning to implement the new formula </w:t>
      </w:r>
      <w:r w:rsidR="004352F6">
        <w:t>23-24</w:t>
      </w:r>
      <w:r w:rsidR="00AC29E3">
        <w:t xml:space="preserve">.  Frances </w:t>
      </w:r>
      <w:r w:rsidR="00EE0421">
        <w:t>suggests that we pick an</w:t>
      </w:r>
      <w:r w:rsidR="00B45029">
        <w:t xml:space="preserve"> </w:t>
      </w:r>
      <w:r w:rsidR="00272EB9">
        <w:t>implementation</w:t>
      </w:r>
      <w:r w:rsidR="00EE0421">
        <w:t xml:space="preserve"> end date and work back from there.</w:t>
      </w:r>
    </w:p>
    <w:p w14:paraId="4E2D0ED6" w14:textId="4D12CD46" w:rsidR="004352F6" w:rsidRDefault="00841A12">
      <w:r>
        <w:t xml:space="preserve">Stacey presents the idea of purchasing a new Outreach Van.  They are looking at a Ford Transit van with a </w:t>
      </w:r>
      <w:r w:rsidR="00455950">
        <w:t xml:space="preserve">High Roof and Extended Length. </w:t>
      </w:r>
      <w:r w:rsidR="00AF03E4">
        <w:t>They are estimat</w:t>
      </w:r>
      <w:r w:rsidR="00A74062">
        <w:t>ing the cost of the van will be around $45,000 and all the outfitting will cost around $5,000</w:t>
      </w:r>
      <w:r w:rsidR="000973A4">
        <w:t>.</w:t>
      </w:r>
      <w:r w:rsidR="00AF03E4">
        <w:t xml:space="preserve"> </w:t>
      </w:r>
      <w:r w:rsidR="00AA1053">
        <w:t>Doug m</w:t>
      </w:r>
      <w:r w:rsidR="004352F6">
        <w:t>otion</w:t>
      </w:r>
      <w:r w:rsidR="00AA1053">
        <w:t>s</w:t>
      </w:r>
      <w:r w:rsidR="004352F6">
        <w:t xml:space="preserve"> to</w:t>
      </w:r>
      <w:r w:rsidR="00AA1053">
        <w:t xml:space="preserve"> </w:t>
      </w:r>
      <w:r w:rsidR="00130CDF">
        <w:t>acquire this</w:t>
      </w:r>
      <w:r w:rsidR="004352F6">
        <w:t xml:space="preserve"> Outreach van up to a max of $62500, </w:t>
      </w:r>
      <w:r w:rsidR="009C098D">
        <w:t>F</w:t>
      </w:r>
      <w:r w:rsidR="004352F6">
        <w:t>rances is a second. All in favor.</w:t>
      </w:r>
      <w:r w:rsidR="00130CDF">
        <w:t xml:space="preserve"> </w:t>
      </w:r>
      <w:r w:rsidR="005968F5">
        <w:t>T</w:t>
      </w:r>
      <w:r w:rsidR="0048455F">
        <w:t>h</w:t>
      </w:r>
      <w:r w:rsidR="005968F5">
        <w:t xml:space="preserve">e current courier vehicle will become the outreach vehicle and </w:t>
      </w:r>
      <w:r w:rsidR="0048455F">
        <w:t xml:space="preserve">the new vehicle will become the courier vehicle.  The </w:t>
      </w:r>
      <w:r w:rsidR="00AD20B6">
        <w:t xml:space="preserve">current vehicle has an interior rear lift that will be utilized by the outreach tech.  The lift is not used by the courier driver so we will not be getting a </w:t>
      </w:r>
      <w:r w:rsidR="002D7207">
        <w:t>lift with the new van.</w:t>
      </w:r>
    </w:p>
    <w:p w14:paraId="6654CA99" w14:textId="690F7CBA" w:rsidR="004352F6" w:rsidRDefault="004352F6">
      <w:r>
        <w:t>E</w:t>
      </w:r>
      <w:r w:rsidR="00480F01">
        <w:t>SO</w:t>
      </w:r>
      <w:r>
        <w:t xml:space="preserve"> report</w:t>
      </w:r>
    </w:p>
    <w:p w14:paraId="1230D8D2" w14:textId="3EE272BD" w:rsidR="001A3DF0" w:rsidRDefault="001A3DF0">
      <w:r>
        <w:tab/>
      </w:r>
      <w:r w:rsidR="00865B37">
        <w:t xml:space="preserve">ESO is moving along. ILL service for February </w:t>
      </w:r>
      <w:proofErr w:type="gramStart"/>
      <w:r w:rsidR="00865B37">
        <w:t>are</w:t>
      </w:r>
      <w:proofErr w:type="gramEnd"/>
      <w:r w:rsidR="00865B37">
        <w:t xml:space="preserve"> the highest they have been s</w:t>
      </w:r>
      <w:r w:rsidR="00E4069F">
        <w:t xml:space="preserve">ince we came back from the shutdown. The ILL Technician </w:t>
      </w:r>
      <w:r w:rsidR="00B5105F">
        <w:t xml:space="preserve">position will be filled soon.  With that the </w:t>
      </w:r>
      <w:r w:rsidR="004705C4">
        <w:t>parameters</w:t>
      </w:r>
      <w:r w:rsidR="00B5105F">
        <w:t xml:space="preserve"> for borrowing and lending will </w:t>
      </w:r>
      <w:r w:rsidR="004705C4">
        <w:t xml:space="preserve">be </w:t>
      </w:r>
      <w:proofErr w:type="gramStart"/>
      <w:r w:rsidR="004705C4">
        <w:t>opened up</w:t>
      </w:r>
      <w:proofErr w:type="gramEnd"/>
      <w:r w:rsidR="004705C4">
        <w:t xml:space="preserve"> and those numbers will increase.  Outreach</w:t>
      </w:r>
      <w:r w:rsidR="001C7330">
        <w:t xml:space="preserve"> is getting as much material out to the outreach patrons as possible.  He has people at the care facilities that he works with that are allowing him to drop items off for the residents </w:t>
      </w:r>
      <w:r w:rsidR="00AA5E7A">
        <w:t>monthly.</w:t>
      </w:r>
      <w:r w:rsidR="00AA58C0">
        <w:t xml:space="preserve">  Books by mail have increased.  There are several of the facilities that </w:t>
      </w:r>
      <w:r w:rsidR="00505E32">
        <w:t xml:space="preserve">he can not drop off at so he has signed those patrons up for Books </w:t>
      </w:r>
      <w:proofErr w:type="gramStart"/>
      <w:r w:rsidR="00505E32">
        <w:t>By</w:t>
      </w:r>
      <w:proofErr w:type="gramEnd"/>
      <w:r w:rsidR="00505E32">
        <w:t xml:space="preserve"> Mail so that they can still get their items as well as the homebound </w:t>
      </w:r>
      <w:r w:rsidR="00D20D3C">
        <w:t xml:space="preserve">patrons that can not make it to the libraries. Digital content, Overdrive is staying consistent </w:t>
      </w:r>
      <w:r w:rsidR="00DE1112">
        <w:t>and is still higher then pre COVID.</w:t>
      </w:r>
    </w:p>
    <w:p w14:paraId="010C714E" w14:textId="3FCE5891" w:rsidR="00046F7C" w:rsidRDefault="00480F01">
      <w:proofErr w:type="gramStart"/>
      <w:r>
        <w:t>Directors</w:t>
      </w:r>
      <w:proofErr w:type="gramEnd"/>
      <w:r>
        <w:t xml:space="preserve"> reports</w:t>
      </w:r>
    </w:p>
    <w:p w14:paraId="6A28858B" w14:textId="2A0EBC2B" w:rsidR="00480F01" w:rsidRDefault="00480F01">
      <w:r>
        <w:tab/>
        <w:t xml:space="preserve">Sami- </w:t>
      </w:r>
      <w:r w:rsidR="007F32CB">
        <w:t>The n</w:t>
      </w:r>
      <w:r>
        <w:t xml:space="preserve">ew location John </w:t>
      </w:r>
      <w:proofErr w:type="spellStart"/>
      <w:r>
        <w:t>Topins</w:t>
      </w:r>
      <w:proofErr w:type="spellEnd"/>
      <w:r>
        <w:t xml:space="preserve"> park</w:t>
      </w:r>
      <w:r w:rsidR="007F32CB">
        <w:t xml:space="preserve"> north of the current Armory building</w:t>
      </w:r>
      <w:r>
        <w:t>, RFID is getting completed</w:t>
      </w:r>
      <w:r w:rsidR="00706761">
        <w:t xml:space="preserve"> today and </w:t>
      </w:r>
      <w:r w:rsidR="005249BE">
        <w:t>self-checks are going in.</w:t>
      </w:r>
    </w:p>
    <w:p w14:paraId="14B5B75C" w14:textId="119AAAEF" w:rsidR="00480F01" w:rsidRDefault="00480F01">
      <w:r>
        <w:tab/>
        <w:t>Haley- New program kindergarten readiness program</w:t>
      </w:r>
      <w:r w:rsidR="00513CAC">
        <w:t xml:space="preserve"> for 20 families called Ready Set Kindergarten</w:t>
      </w:r>
      <w:r w:rsidR="008B1920">
        <w:t xml:space="preserve"> and it is virtual</w:t>
      </w:r>
      <w:r>
        <w:t>. All 20 families will receive an iPad and access to library hot spots</w:t>
      </w:r>
      <w:r w:rsidR="001A70B6">
        <w:t xml:space="preserve"> for those who do not have good home internet. </w:t>
      </w:r>
      <w:r w:rsidR="008B1920">
        <w:t>S</w:t>
      </w:r>
      <w:r>
        <w:t>tarting to work on RFID system</w:t>
      </w:r>
      <w:r w:rsidR="00835911">
        <w:t xml:space="preserve"> project</w:t>
      </w:r>
      <w:r>
        <w:t>.</w:t>
      </w:r>
      <w:r w:rsidR="00835911">
        <w:t xml:space="preserve"> Board will be meeting next W</w:t>
      </w:r>
      <w:r w:rsidR="00332A84">
        <w:t>ednesday to review quotes from vendors for the system.</w:t>
      </w:r>
    </w:p>
    <w:p w14:paraId="41067434" w14:textId="7E3B92A2" w:rsidR="00480F01" w:rsidRDefault="00480F01" w:rsidP="00480F01">
      <w:pPr>
        <w:ind w:firstLine="720"/>
      </w:pPr>
      <w:r>
        <w:t>Jennifer</w:t>
      </w:r>
      <w:r w:rsidR="00332A84">
        <w:t xml:space="preserve"> </w:t>
      </w:r>
      <w:r w:rsidR="00063578">
        <w:t>–</w:t>
      </w:r>
      <w:r w:rsidR="00332A84">
        <w:t xml:space="preserve"> </w:t>
      </w:r>
      <w:r w:rsidR="00063578">
        <w:t>Friends of the library decided recently to use the remainder of t</w:t>
      </w:r>
      <w:r w:rsidR="00DE2F94">
        <w:t>he</w:t>
      </w:r>
      <w:r w:rsidR="00063578">
        <w:t xml:space="preserve"> funds from the Mar</w:t>
      </w:r>
      <w:r w:rsidR="00DE2F94">
        <w:t>jorie Wilson Bequest to upgrade the library to RFID</w:t>
      </w:r>
      <w:r w:rsidR="0062037C">
        <w:t>.</w:t>
      </w:r>
      <w:r>
        <w:t xml:space="preserve"> </w:t>
      </w:r>
      <w:r w:rsidR="00277B8D">
        <w:t xml:space="preserve">It is still in the </w:t>
      </w:r>
      <w:r>
        <w:t xml:space="preserve">beginning stages. Digital editions with </w:t>
      </w:r>
      <w:proofErr w:type="spellStart"/>
      <w:r>
        <w:t>Flipster</w:t>
      </w:r>
      <w:proofErr w:type="spellEnd"/>
      <w:r w:rsidR="00E610F7">
        <w:t xml:space="preserve">. Patrons are missing </w:t>
      </w:r>
      <w:r w:rsidR="00900311">
        <w:t>being able to sit and read the newspaper and magazines</w:t>
      </w:r>
      <w:r w:rsidR="005B364D">
        <w:t xml:space="preserve">. She has used the periodical funds to </w:t>
      </w:r>
      <w:r w:rsidR="008215DB">
        <w:t xml:space="preserve">get a </w:t>
      </w:r>
      <w:proofErr w:type="spellStart"/>
      <w:r w:rsidR="008215DB">
        <w:t>flipster</w:t>
      </w:r>
      <w:proofErr w:type="spellEnd"/>
      <w:r w:rsidR="008215DB">
        <w:t xml:space="preserve"> </w:t>
      </w:r>
      <w:r w:rsidR="003E4A0A">
        <w:t xml:space="preserve">subscription. The stats show that </w:t>
      </w:r>
      <w:r w:rsidR="00DC1F38">
        <w:t xml:space="preserve">there were 160 </w:t>
      </w:r>
      <w:r w:rsidR="002D03DD">
        <w:t>downloads through February.</w:t>
      </w:r>
    </w:p>
    <w:p w14:paraId="68FCB486" w14:textId="4715BF16" w:rsidR="00480F01" w:rsidRDefault="00480F01" w:rsidP="00480F01">
      <w:pPr>
        <w:ind w:firstLine="720"/>
      </w:pPr>
      <w:r>
        <w:t xml:space="preserve">Betty- </w:t>
      </w:r>
      <w:r w:rsidR="004B5978">
        <w:t xml:space="preserve">Patrons are desperate to get back to the library. One person is working at a time. </w:t>
      </w:r>
      <w:r>
        <w:t>Trying to make as much access as possible.</w:t>
      </w:r>
      <w:r w:rsidR="00DC268A">
        <w:t xml:space="preserve"> </w:t>
      </w:r>
    </w:p>
    <w:p w14:paraId="77AA6AB8" w14:textId="4378D572" w:rsidR="00480F01" w:rsidRDefault="00480F01" w:rsidP="00480F01">
      <w:pPr>
        <w:ind w:firstLine="720"/>
      </w:pPr>
      <w:r>
        <w:t xml:space="preserve">Shanna- patrons are appreciative of what they are getting, </w:t>
      </w:r>
      <w:r w:rsidR="00D207C8">
        <w:t>doing</w:t>
      </w:r>
      <w:r>
        <w:t xml:space="preserve"> a </w:t>
      </w:r>
      <w:r w:rsidR="00D207C8">
        <w:t xml:space="preserve">renovation to make them ADA </w:t>
      </w:r>
      <w:r w:rsidR="00B23970">
        <w:t xml:space="preserve">accessible and adding a room on the front of the library to protect their wooden </w:t>
      </w:r>
      <w:r w:rsidR="002E16C4">
        <w:t>carved doors and it will be called the Oregon room</w:t>
      </w:r>
      <w:r w:rsidR="00D207C8">
        <w:t xml:space="preserve"> </w:t>
      </w:r>
      <w:r w:rsidR="00106BF0">
        <w:t xml:space="preserve">for the Oregon collection.  The meeting room will become a </w:t>
      </w:r>
      <w:r w:rsidR="00B21FF6">
        <w:t>hybrid space where the teens can go after school</w:t>
      </w:r>
      <w:r w:rsidR="00E648DF">
        <w:t>.</w:t>
      </w:r>
    </w:p>
    <w:p w14:paraId="0DA156DA" w14:textId="6203AB53" w:rsidR="00E648DF" w:rsidRDefault="00E648DF" w:rsidP="00480F01">
      <w:pPr>
        <w:ind w:firstLine="720"/>
      </w:pPr>
      <w:r>
        <w:lastRenderedPageBreak/>
        <w:t>Stacey talks about the OLA</w:t>
      </w:r>
      <w:r w:rsidR="00945FDB">
        <w:t xml:space="preserve"> conference</w:t>
      </w:r>
      <w:r>
        <w:t xml:space="preserve"> being virtual </w:t>
      </w:r>
      <w:r w:rsidR="001A430E">
        <w:t xml:space="preserve">and it will be opened to all people of the organization.  ESO has purchased </w:t>
      </w:r>
      <w:r w:rsidR="00945FDB">
        <w:t xml:space="preserve">a library organization discount </w:t>
      </w:r>
      <w:r w:rsidR="00475AF4">
        <w:t>so all CCLSD staff can attend in place of staff development day</w:t>
      </w:r>
      <w:r w:rsidR="00FC016B">
        <w:t>.</w:t>
      </w:r>
      <w:r w:rsidR="00C3706A">
        <w:t xml:space="preserve"> </w:t>
      </w:r>
      <w:r w:rsidR="000A4476">
        <w:t xml:space="preserve">This also covers all the library boards and CLB.  All the </w:t>
      </w:r>
      <w:r w:rsidR="00145023">
        <w:t xml:space="preserve">material </w:t>
      </w:r>
      <w:r w:rsidR="000C08AF">
        <w:t>is</w:t>
      </w:r>
      <w:r w:rsidR="002954C2">
        <w:t xml:space="preserve"> downloadable </w:t>
      </w:r>
      <w:r w:rsidR="000C08AF">
        <w:t>till this fall.</w:t>
      </w:r>
    </w:p>
    <w:p w14:paraId="003124F4" w14:textId="786361A1" w:rsidR="00D207C8" w:rsidRDefault="00D207C8" w:rsidP="00D207C8"/>
    <w:p w14:paraId="17A55826" w14:textId="37CBC15A" w:rsidR="00D207C8" w:rsidRDefault="00D207C8" w:rsidP="00D207C8">
      <w:r>
        <w:t>No questions or comments.</w:t>
      </w:r>
    </w:p>
    <w:p w14:paraId="1EC56334" w14:textId="77777777" w:rsidR="00D207C8" w:rsidRDefault="00D207C8" w:rsidP="00D207C8"/>
    <w:p w14:paraId="261CD55A" w14:textId="77777777" w:rsidR="00164D05" w:rsidRDefault="00164D05"/>
    <w:sectPr w:rsidR="00164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05"/>
    <w:rsid w:val="00046F7C"/>
    <w:rsid w:val="00063578"/>
    <w:rsid w:val="000973A4"/>
    <w:rsid w:val="000A4476"/>
    <w:rsid w:val="000C08AF"/>
    <w:rsid w:val="000C75D6"/>
    <w:rsid w:val="000C78F7"/>
    <w:rsid w:val="000E0924"/>
    <w:rsid w:val="000F4860"/>
    <w:rsid w:val="00106BF0"/>
    <w:rsid w:val="00117A49"/>
    <w:rsid w:val="00130CDF"/>
    <w:rsid w:val="00145023"/>
    <w:rsid w:val="00150556"/>
    <w:rsid w:val="00164D05"/>
    <w:rsid w:val="00174A88"/>
    <w:rsid w:val="00187002"/>
    <w:rsid w:val="00193DA9"/>
    <w:rsid w:val="001A244E"/>
    <w:rsid w:val="001A3DF0"/>
    <w:rsid w:val="001A430E"/>
    <w:rsid w:val="001A70B6"/>
    <w:rsid w:val="001C7330"/>
    <w:rsid w:val="00241CCC"/>
    <w:rsid w:val="00272EB9"/>
    <w:rsid w:val="00277B8D"/>
    <w:rsid w:val="002808EA"/>
    <w:rsid w:val="002954C2"/>
    <w:rsid w:val="002A68C8"/>
    <w:rsid w:val="002A7012"/>
    <w:rsid w:val="002D03DD"/>
    <w:rsid w:val="002D42FA"/>
    <w:rsid w:val="002D7207"/>
    <w:rsid w:val="002E16C4"/>
    <w:rsid w:val="002E3C7A"/>
    <w:rsid w:val="00305288"/>
    <w:rsid w:val="00332A84"/>
    <w:rsid w:val="0037441F"/>
    <w:rsid w:val="003B1BB7"/>
    <w:rsid w:val="003E4A0A"/>
    <w:rsid w:val="003F4F09"/>
    <w:rsid w:val="003F7569"/>
    <w:rsid w:val="00407090"/>
    <w:rsid w:val="004352F6"/>
    <w:rsid w:val="00455950"/>
    <w:rsid w:val="004705C4"/>
    <w:rsid w:val="00473A7B"/>
    <w:rsid w:val="00475AF4"/>
    <w:rsid w:val="00480F01"/>
    <w:rsid w:val="0048347D"/>
    <w:rsid w:val="0048455F"/>
    <w:rsid w:val="00493B7D"/>
    <w:rsid w:val="004B5978"/>
    <w:rsid w:val="004B7DA4"/>
    <w:rsid w:val="004D7D17"/>
    <w:rsid w:val="004F7A79"/>
    <w:rsid w:val="00505E32"/>
    <w:rsid w:val="00513CAC"/>
    <w:rsid w:val="005249BE"/>
    <w:rsid w:val="00575AEF"/>
    <w:rsid w:val="00576177"/>
    <w:rsid w:val="005968F5"/>
    <w:rsid w:val="005B364D"/>
    <w:rsid w:val="005E40D8"/>
    <w:rsid w:val="00604E7E"/>
    <w:rsid w:val="0062037C"/>
    <w:rsid w:val="006D7A0D"/>
    <w:rsid w:val="00706761"/>
    <w:rsid w:val="0071775F"/>
    <w:rsid w:val="00727E42"/>
    <w:rsid w:val="007372EA"/>
    <w:rsid w:val="007548B5"/>
    <w:rsid w:val="00780887"/>
    <w:rsid w:val="00782D79"/>
    <w:rsid w:val="007F32CB"/>
    <w:rsid w:val="00803067"/>
    <w:rsid w:val="008215DB"/>
    <w:rsid w:val="00835911"/>
    <w:rsid w:val="008419E6"/>
    <w:rsid w:val="00841A12"/>
    <w:rsid w:val="00861043"/>
    <w:rsid w:val="00865B37"/>
    <w:rsid w:val="008732AA"/>
    <w:rsid w:val="008765F5"/>
    <w:rsid w:val="0089247C"/>
    <w:rsid w:val="00894EEB"/>
    <w:rsid w:val="008A07E6"/>
    <w:rsid w:val="008B1920"/>
    <w:rsid w:val="008C3564"/>
    <w:rsid w:val="008E537B"/>
    <w:rsid w:val="008E6062"/>
    <w:rsid w:val="00900311"/>
    <w:rsid w:val="0090088A"/>
    <w:rsid w:val="00945FDB"/>
    <w:rsid w:val="00947C2F"/>
    <w:rsid w:val="00987608"/>
    <w:rsid w:val="009962C8"/>
    <w:rsid w:val="009A2800"/>
    <w:rsid w:val="009B777C"/>
    <w:rsid w:val="009B780D"/>
    <w:rsid w:val="009C098D"/>
    <w:rsid w:val="00A02CA7"/>
    <w:rsid w:val="00A37212"/>
    <w:rsid w:val="00A74062"/>
    <w:rsid w:val="00AA1053"/>
    <w:rsid w:val="00AA58C0"/>
    <w:rsid w:val="00AA5E7A"/>
    <w:rsid w:val="00AC29E3"/>
    <w:rsid w:val="00AD03F5"/>
    <w:rsid w:val="00AD20B6"/>
    <w:rsid w:val="00AF03E4"/>
    <w:rsid w:val="00AF48ED"/>
    <w:rsid w:val="00AF6495"/>
    <w:rsid w:val="00B21FF6"/>
    <w:rsid w:val="00B23970"/>
    <w:rsid w:val="00B32BD1"/>
    <w:rsid w:val="00B45029"/>
    <w:rsid w:val="00B5105F"/>
    <w:rsid w:val="00BD783A"/>
    <w:rsid w:val="00BE7E12"/>
    <w:rsid w:val="00C3706A"/>
    <w:rsid w:val="00C57733"/>
    <w:rsid w:val="00C577B4"/>
    <w:rsid w:val="00C84547"/>
    <w:rsid w:val="00CA78AD"/>
    <w:rsid w:val="00CC4319"/>
    <w:rsid w:val="00CC45C2"/>
    <w:rsid w:val="00D207C8"/>
    <w:rsid w:val="00D20D3C"/>
    <w:rsid w:val="00D36C55"/>
    <w:rsid w:val="00D95E0C"/>
    <w:rsid w:val="00DC1F38"/>
    <w:rsid w:val="00DC268A"/>
    <w:rsid w:val="00DE1112"/>
    <w:rsid w:val="00DE2F94"/>
    <w:rsid w:val="00E3168C"/>
    <w:rsid w:val="00E4069F"/>
    <w:rsid w:val="00E610F7"/>
    <w:rsid w:val="00E644F0"/>
    <w:rsid w:val="00E648DF"/>
    <w:rsid w:val="00E87CB5"/>
    <w:rsid w:val="00EE0421"/>
    <w:rsid w:val="00EF1869"/>
    <w:rsid w:val="00F100BF"/>
    <w:rsid w:val="00F252FF"/>
    <w:rsid w:val="00F5060F"/>
    <w:rsid w:val="00F64D67"/>
    <w:rsid w:val="00FC016B"/>
    <w:rsid w:val="00FC5C84"/>
    <w:rsid w:val="00FD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8248"/>
  <w15:chartTrackingRefBased/>
  <w15:docId w15:val="{93EF130F-3C35-427E-82AE-438342E9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7EA4FA4D67544C92D33208C55CB22A" ma:contentTypeVersion="8" ma:contentTypeDescription="Create a new document." ma:contentTypeScope="" ma:versionID="2ff7b03d1fe3f2666ac6839c00efd417">
  <xsd:schema xmlns:xsd="http://www.w3.org/2001/XMLSchema" xmlns:xs="http://www.w3.org/2001/XMLSchema" xmlns:p="http://schemas.microsoft.com/office/2006/metadata/properties" xmlns:ns2="bd9a8c6e-0ff5-48c3-a3fe-3d67d4965507" xmlns:ns3="b15d5da6-0082-4490-a007-04e3e2e538b3" targetNamespace="http://schemas.microsoft.com/office/2006/metadata/properties" ma:root="true" ma:fieldsID="67e3eef28321fd23940870a40c5da542" ns2:_="" ns3:_="">
    <xsd:import namespace="bd9a8c6e-0ff5-48c3-a3fe-3d67d4965507"/>
    <xsd:import namespace="b15d5da6-0082-4490-a007-04e3e2e538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a8c6e-0ff5-48c3-a3fe-3d67d4965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5d5da6-0082-4490-a007-04e3e2e538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B8D91-DC0A-4E5E-A17B-33763968FE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EC6F6E-9ED0-4A47-962A-F950F7B64FA7}"/>
</file>

<file path=customXml/itemProps3.xml><?xml version="1.0" encoding="utf-8"?>
<ds:datastoreItem xmlns:ds="http://schemas.openxmlformats.org/officeDocument/2006/customXml" ds:itemID="{214300AE-2D34-40CF-B40D-03D0A5798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Nix</dc:creator>
  <cp:keywords/>
  <dc:description/>
  <cp:lastModifiedBy>Stacey Nix</cp:lastModifiedBy>
  <cp:revision>143</cp:revision>
  <dcterms:created xsi:type="dcterms:W3CDTF">2021-03-04T19:33:00Z</dcterms:created>
  <dcterms:modified xsi:type="dcterms:W3CDTF">2021-03-30T19:33:00Z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0x0101004E7EA4FA4D67544C92D33208C55CB22A</vt:lpwstr>
  </property>
</Properties>
</file>